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61" w:rsidRDefault="00FD3F16">
      <w:pPr>
        <w:rPr>
          <w:b/>
        </w:rPr>
      </w:pPr>
      <w:r w:rsidRPr="00FD3F16">
        <w:rPr>
          <w:b/>
        </w:rPr>
        <w:t>Neue Basis für die gute</w:t>
      </w:r>
      <w:r>
        <w:rPr>
          <w:color w:val="FF0000"/>
        </w:rPr>
        <w:t xml:space="preserve"> </w:t>
      </w:r>
      <w:r w:rsidR="00AC6561" w:rsidRPr="00AC6561">
        <w:rPr>
          <w:b/>
        </w:rPr>
        <w:t>Zusammenarbeit zwischen den Caritasheimen im Landkreis Ebersberg</w:t>
      </w:r>
      <w:r w:rsidR="00265AE5">
        <w:rPr>
          <w:b/>
        </w:rPr>
        <w:t xml:space="preserve"> und dem </w:t>
      </w:r>
      <w:bookmarkStart w:id="0" w:name="_GoBack"/>
      <w:bookmarkEnd w:id="0"/>
      <w:r w:rsidR="00AC6561">
        <w:rPr>
          <w:b/>
        </w:rPr>
        <w:t>Christophorus Hospizverein Ebersberg</w:t>
      </w:r>
    </w:p>
    <w:p w:rsidR="00FD3F16" w:rsidRPr="00AC6561" w:rsidRDefault="00FD3F16">
      <w:pPr>
        <w:rPr>
          <w:b/>
        </w:rPr>
      </w:pPr>
    </w:p>
    <w:p w:rsidR="00AC6561" w:rsidRDefault="00AC6561">
      <w:r>
        <w:t xml:space="preserve">Der Kooperationsvertrag zwischen den beiden Caritasheimen Marienheim in </w:t>
      </w:r>
      <w:proofErr w:type="spellStart"/>
      <w:r>
        <w:t>Glonn</w:t>
      </w:r>
      <w:proofErr w:type="spellEnd"/>
      <w:r>
        <w:t xml:space="preserve"> sowie St. Korbinian in </w:t>
      </w:r>
      <w:proofErr w:type="spellStart"/>
      <w:r w:rsidR="00644DD9">
        <w:t>Baldham</w:t>
      </w:r>
      <w:proofErr w:type="spellEnd"/>
      <w:r>
        <w:t xml:space="preserve"> und d</w:t>
      </w:r>
      <w:r w:rsidR="00D86BDB">
        <w:t>em</w:t>
      </w:r>
      <w:r>
        <w:t xml:space="preserve"> Christophorus Hospizverein Ebersberg besteht nun auch schriftlich.</w:t>
      </w:r>
    </w:p>
    <w:p w:rsidR="00AC6561" w:rsidRDefault="00AC6561"/>
    <w:p w:rsidR="00097AA3" w:rsidRDefault="00AC6561">
      <w:r>
        <w:t>Die bereits seit 2016 mündlich vereinbarte Verti</w:t>
      </w:r>
      <w:r w:rsidR="00D86BDB">
        <w:t>efung der Zusammenarbeit ist</w:t>
      </w:r>
      <w:r>
        <w:t xml:space="preserve"> nach einer bewährten Erprobun</w:t>
      </w:r>
      <w:r w:rsidR="00390ACE">
        <w:t xml:space="preserve">gsphase schriftlich fixiert. Beide Kooperationspartner möchten dadurch die </w:t>
      </w:r>
      <w:r w:rsidR="008049EE">
        <w:t xml:space="preserve">gemeinsame </w:t>
      </w:r>
      <w:proofErr w:type="spellStart"/>
      <w:r w:rsidR="00390ACE">
        <w:t>hospizliche</w:t>
      </w:r>
      <w:proofErr w:type="spellEnd"/>
      <w:r w:rsidR="00390ACE">
        <w:t xml:space="preserve"> Begleitung und palliative Versorgung in den </w:t>
      </w:r>
      <w:r w:rsidR="00097AA3">
        <w:t xml:space="preserve">beiden </w:t>
      </w:r>
      <w:r w:rsidR="00390ACE">
        <w:t xml:space="preserve">Pflegeheimen festschreiben, stärken und ausbauen. </w:t>
      </w:r>
      <w:r w:rsidR="008049EE">
        <w:t xml:space="preserve">Dies geschieht </w:t>
      </w:r>
      <w:r w:rsidR="00BF4888">
        <w:t xml:space="preserve">durch den </w:t>
      </w:r>
      <w:r w:rsidR="008049EE">
        <w:t xml:space="preserve">fachlichen Austausch der festangestellten </w:t>
      </w:r>
      <w:proofErr w:type="spellStart"/>
      <w:r w:rsidR="008049EE">
        <w:t>Mi</w:t>
      </w:r>
      <w:r w:rsidR="00BF4888">
        <w:t>tarbeiterInnen</w:t>
      </w:r>
      <w:proofErr w:type="spellEnd"/>
      <w:r w:rsidR="008049EE">
        <w:t>, gemeinsamer Veransta</w:t>
      </w:r>
      <w:r w:rsidR="0030257C">
        <w:t>ltungen sowie der Ausweitung der Einsätze</w:t>
      </w:r>
      <w:r w:rsidR="008049EE">
        <w:t xml:space="preserve"> ehrenamtlicher </w:t>
      </w:r>
      <w:proofErr w:type="spellStart"/>
      <w:r w:rsidR="008049EE">
        <w:t>HospizbegleiterInnen</w:t>
      </w:r>
      <w:proofErr w:type="spellEnd"/>
      <w:r w:rsidR="008049EE">
        <w:t xml:space="preserve"> in den Heimen. </w:t>
      </w:r>
    </w:p>
    <w:p w:rsidR="00097AA3" w:rsidRDefault="00097AA3"/>
    <w:p w:rsidR="00BF4888" w:rsidRDefault="00097AA3">
      <w:r>
        <w:t xml:space="preserve">Den </w:t>
      </w:r>
      <w:proofErr w:type="spellStart"/>
      <w:r>
        <w:t>PflegeheimbewohnerInnen</w:t>
      </w:r>
      <w:proofErr w:type="spellEnd"/>
      <w:r>
        <w:t xml:space="preserve"> soll ein fachlich gut betreutes und selbstbestimmtes Sterben in ihrer vertrauten Umgebung ermöglicht</w:t>
      </w:r>
      <w:r w:rsidR="00DC6B30">
        <w:t xml:space="preserve">, </w:t>
      </w:r>
      <w:r w:rsidR="0030257C">
        <w:t>u</w:t>
      </w:r>
      <w:r>
        <w:t>nnötige Krankhauseinweisungen vermieden werden. Die</w:t>
      </w:r>
      <w:r w:rsidR="00D06CBA">
        <w:t xml:space="preserve"> </w:t>
      </w:r>
      <w:r>
        <w:t xml:space="preserve">auf Ihre Arbeit </w:t>
      </w:r>
      <w:r w:rsidR="008049EE">
        <w:t xml:space="preserve">gut </w:t>
      </w:r>
      <w:r>
        <w:t xml:space="preserve">vorbereiteten ehrenamtlichen </w:t>
      </w:r>
      <w:proofErr w:type="spellStart"/>
      <w:r>
        <w:t>HospizbegleiterInnen</w:t>
      </w:r>
      <w:proofErr w:type="spellEnd"/>
      <w:r>
        <w:t xml:space="preserve"> wollen durch ihr Dasein dieses Ziel unterstützen. </w:t>
      </w:r>
    </w:p>
    <w:p w:rsidR="0030257C" w:rsidRDefault="0030257C"/>
    <w:p w:rsidR="0030257C" w:rsidRDefault="00BF4888">
      <w:proofErr w:type="spellStart"/>
      <w:r>
        <w:t>HeimbewohnerInnen</w:t>
      </w:r>
      <w:proofErr w:type="spellEnd"/>
      <w:r>
        <w:t xml:space="preserve"> und der</w:t>
      </w:r>
      <w:r w:rsidR="00FD3F16">
        <w:t>en</w:t>
      </w:r>
      <w:r>
        <w:t xml:space="preserve"> Angehörige können </w:t>
      </w:r>
      <w:r w:rsidR="00FD3F16">
        <w:t xml:space="preserve">nun direkt vor Ort </w:t>
      </w:r>
      <w:r>
        <w:t xml:space="preserve">eine Begleitung in Rücksprache mit </w:t>
      </w:r>
      <w:r w:rsidR="00097AA3">
        <w:t xml:space="preserve">Frau Stein (Marienheim </w:t>
      </w:r>
      <w:proofErr w:type="spellStart"/>
      <w:r w:rsidR="00097AA3">
        <w:t>Glonn</w:t>
      </w:r>
      <w:proofErr w:type="spellEnd"/>
      <w:r w:rsidR="00097AA3">
        <w:t xml:space="preserve">) und Frau Steinberger (St Korbinian </w:t>
      </w:r>
      <w:proofErr w:type="spellStart"/>
      <w:r w:rsidR="00644DD9">
        <w:t>Baldham</w:t>
      </w:r>
      <w:proofErr w:type="spellEnd"/>
      <w:r w:rsidR="00097AA3">
        <w:t>)</w:t>
      </w:r>
      <w:r>
        <w:t xml:space="preserve"> anfragen. </w:t>
      </w:r>
      <w:r w:rsidR="0030257C">
        <w:t xml:space="preserve">Beide stehen im regelmäßigen Austausch mit Frau Schlosser vom Hospizverein. Neben den dort nun fest angegliederten </w:t>
      </w:r>
      <w:proofErr w:type="spellStart"/>
      <w:r w:rsidR="0030257C">
        <w:t>HospizbegleiterInnen</w:t>
      </w:r>
      <w:proofErr w:type="spellEnd"/>
      <w:r w:rsidR="0030257C">
        <w:t xml:space="preserve"> </w:t>
      </w:r>
      <w:r w:rsidR="00651FE1">
        <w:t>können bei den beiden Koordinat</w:t>
      </w:r>
      <w:r w:rsidR="0030257C">
        <w:t>orinnen des Hospizvereins, Frau Deppe-Opitz und Frau Schlosser</w:t>
      </w:r>
      <w:r w:rsidR="00DC6B30">
        <w:t>,</w:t>
      </w:r>
      <w:r w:rsidR="0030257C">
        <w:t xml:space="preserve"> </w:t>
      </w:r>
      <w:r w:rsidR="00C034EF">
        <w:t xml:space="preserve">auch </w:t>
      </w:r>
      <w:r w:rsidR="0030257C">
        <w:t>zusätzliche Begleitungen angefragt werden. Diese für alle Pflegeheime und Privatpersonen bestehende Möglichkeit bleibt bestehen.</w:t>
      </w:r>
    </w:p>
    <w:p w:rsidR="0030257C" w:rsidRDefault="0030257C"/>
    <w:p w:rsidR="00097AA3" w:rsidRDefault="00FD3F16">
      <w:r>
        <w:t xml:space="preserve">Die </w:t>
      </w:r>
      <w:proofErr w:type="spellStart"/>
      <w:r>
        <w:t>HospizbegleiterInnen</w:t>
      </w:r>
      <w:proofErr w:type="spellEnd"/>
      <w:r>
        <w:t xml:space="preserve"> sind</w:t>
      </w:r>
      <w:r w:rsidR="00097AA3">
        <w:t xml:space="preserve"> weiterhin fest beim Hospizverein angegliedert und werden von diesem betreut und begleitet. </w:t>
      </w:r>
      <w:r w:rsidR="00480057">
        <w:t xml:space="preserve">In Marienheim war </w:t>
      </w:r>
      <w:r w:rsidR="00644DD9">
        <w:t xml:space="preserve">zunächst Frau </w:t>
      </w:r>
      <w:proofErr w:type="spellStart"/>
      <w:r w:rsidR="00644DD9">
        <w:t>Klugmann</w:t>
      </w:r>
      <w:proofErr w:type="spellEnd"/>
      <w:r w:rsidR="00644DD9">
        <w:t xml:space="preserve"> auf einem Wohnbereich</w:t>
      </w:r>
      <w:r w:rsidR="00480057">
        <w:t xml:space="preserve"> tätig. Aktuell ist es Frau </w:t>
      </w:r>
      <w:proofErr w:type="spellStart"/>
      <w:r w:rsidR="008049EE">
        <w:t>Adelhardt</w:t>
      </w:r>
      <w:proofErr w:type="spellEnd"/>
      <w:r w:rsidR="008049EE">
        <w:t xml:space="preserve">. In St. Korbinian begleiten aktuell </w:t>
      </w:r>
      <w:r w:rsidR="00480057">
        <w:t xml:space="preserve">Frau </w:t>
      </w:r>
      <w:proofErr w:type="spellStart"/>
      <w:r w:rsidR="00480057">
        <w:t>Sosnowsky</w:t>
      </w:r>
      <w:proofErr w:type="spellEnd"/>
      <w:r w:rsidR="00480057">
        <w:t xml:space="preserve"> sowie </w:t>
      </w:r>
      <w:r>
        <w:t xml:space="preserve">Frau </w:t>
      </w:r>
      <w:proofErr w:type="spellStart"/>
      <w:r>
        <w:t>Grusz</w:t>
      </w:r>
      <w:proofErr w:type="spellEnd"/>
      <w:r w:rsidR="008049EE">
        <w:t xml:space="preserve">. Frau Theis steht ab August nach einer Pause wieder zur Verfügung. </w:t>
      </w:r>
      <w:r w:rsidR="00406B32">
        <w:t xml:space="preserve">Dass sie </w:t>
      </w:r>
      <w:r w:rsidR="00BB0CC9">
        <w:t xml:space="preserve">und viele andere Ehrenamtliche in den verschiedensten Bereichen </w:t>
      </w:r>
      <w:r w:rsidR="00406B32">
        <w:t>sich für diesen Dienst zur Verfügung stellen ist ein kostbares Geschenk.</w:t>
      </w:r>
    </w:p>
    <w:p w:rsidR="008049EE" w:rsidRDefault="008049EE"/>
    <w:p w:rsidR="008049EE" w:rsidRDefault="00BB0CC9">
      <w:r>
        <w:t xml:space="preserve">Wenn auch Sie sich ehrenamtlich </w:t>
      </w:r>
      <w:r w:rsidR="00FD71D1">
        <w:t>beim Hospizverein oder im Pflegeheim engagieren wollen o</w:t>
      </w:r>
      <w:r>
        <w:t>der eine B</w:t>
      </w:r>
      <w:r w:rsidR="00D06CBA">
        <w:t>eg</w:t>
      </w:r>
      <w:r w:rsidR="00FD71D1">
        <w:t>leitung wünschen, dann s</w:t>
      </w:r>
      <w:r>
        <w:t>etzten Sie sich mit uns in Verbindung. Wir unterstützen Sie gerne.</w:t>
      </w:r>
    </w:p>
    <w:sectPr w:rsidR="008049EE" w:rsidSect="009E67E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0D"/>
    <w:rsid w:val="00097AA3"/>
    <w:rsid w:val="00135FC9"/>
    <w:rsid w:val="001363A3"/>
    <w:rsid w:val="00141E9D"/>
    <w:rsid w:val="00193FD9"/>
    <w:rsid w:val="001C5325"/>
    <w:rsid w:val="00265AE5"/>
    <w:rsid w:val="0030257C"/>
    <w:rsid w:val="00383650"/>
    <w:rsid w:val="00390ACE"/>
    <w:rsid w:val="00406B32"/>
    <w:rsid w:val="004765CD"/>
    <w:rsid w:val="00480057"/>
    <w:rsid w:val="005C289C"/>
    <w:rsid w:val="00644DD9"/>
    <w:rsid w:val="00651FE1"/>
    <w:rsid w:val="00757651"/>
    <w:rsid w:val="008049EE"/>
    <w:rsid w:val="008C116A"/>
    <w:rsid w:val="008F6C45"/>
    <w:rsid w:val="0097740D"/>
    <w:rsid w:val="009E67E7"/>
    <w:rsid w:val="00A4056A"/>
    <w:rsid w:val="00A8219F"/>
    <w:rsid w:val="00AC6561"/>
    <w:rsid w:val="00BB0CC9"/>
    <w:rsid w:val="00BF4888"/>
    <w:rsid w:val="00C034EF"/>
    <w:rsid w:val="00C3773B"/>
    <w:rsid w:val="00D06CBA"/>
    <w:rsid w:val="00D32FD9"/>
    <w:rsid w:val="00D81510"/>
    <w:rsid w:val="00D82273"/>
    <w:rsid w:val="00D86BDB"/>
    <w:rsid w:val="00DA4BCE"/>
    <w:rsid w:val="00DC6B30"/>
    <w:rsid w:val="00DD5925"/>
    <w:rsid w:val="00E43108"/>
    <w:rsid w:val="00ED6F55"/>
    <w:rsid w:val="00EF0965"/>
    <w:rsid w:val="00F57AA7"/>
    <w:rsid w:val="00FD3F16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74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97740D"/>
  </w:style>
  <w:style w:type="character" w:styleId="Fett">
    <w:name w:val="Strong"/>
    <w:basedOn w:val="Absatz-Standardschriftart"/>
    <w:uiPriority w:val="22"/>
    <w:qFormat/>
    <w:rsid w:val="00141E9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4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74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97740D"/>
  </w:style>
  <w:style w:type="character" w:styleId="Fett">
    <w:name w:val="Strong"/>
    <w:basedOn w:val="Absatz-Standardschriftart"/>
    <w:uiPriority w:val="22"/>
    <w:qFormat/>
    <w:rsid w:val="00141E9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4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Deppe-Opitz</dc:creator>
  <cp:lastModifiedBy>Büro</cp:lastModifiedBy>
  <cp:revision>9</cp:revision>
  <cp:lastPrinted>2018-07-26T11:52:00Z</cp:lastPrinted>
  <dcterms:created xsi:type="dcterms:W3CDTF">2018-07-26T11:51:00Z</dcterms:created>
  <dcterms:modified xsi:type="dcterms:W3CDTF">2018-07-30T10:03:00Z</dcterms:modified>
</cp:coreProperties>
</file>